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FB" w:rsidRPr="002309C0" w:rsidRDefault="006222FB" w:rsidP="006222FB">
      <w:pPr>
        <w:pStyle w:val="a3"/>
        <w:ind w:left="567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 xml:space="preserve">МЕМОРАНДУМ </w:t>
      </w:r>
    </w:p>
    <w:p w:rsidR="006222FB" w:rsidRPr="002309C0" w:rsidRDefault="006222FB" w:rsidP="006222FB">
      <w:pPr>
        <w:pStyle w:val="a3"/>
        <w:ind w:left="567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О СОТРУДНИЧЕСТВЕ</w:t>
      </w:r>
      <w:r w:rsidR="003B2D60" w:rsidRPr="002309C0">
        <w:rPr>
          <w:b/>
          <w:sz w:val="22"/>
          <w:szCs w:val="22"/>
        </w:rPr>
        <w:t>.</w:t>
      </w:r>
    </w:p>
    <w:p w:rsidR="003B2D60" w:rsidRPr="002309C0" w:rsidRDefault="003B2D60" w:rsidP="006222FB">
      <w:pPr>
        <w:pStyle w:val="a3"/>
        <w:ind w:left="567"/>
        <w:jc w:val="center"/>
        <w:rPr>
          <w:b/>
          <w:sz w:val="22"/>
          <w:szCs w:val="22"/>
        </w:rPr>
      </w:pPr>
    </w:p>
    <w:p w:rsidR="003B2D60" w:rsidRPr="002309C0" w:rsidRDefault="003B2D60" w:rsidP="006222FB">
      <w:pPr>
        <w:pStyle w:val="a3"/>
        <w:ind w:left="567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 xml:space="preserve">«____» ________ 2019 г.                                                                      Г. </w:t>
      </w:r>
      <w:proofErr w:type="spellStart"/>
      <w:r w:rsidRPr="002309C0">
        <w:rPr>
          <w:b/>
          <w:sz w:val="22"/>
          <w:szCs w:val="22"/>
        </w:rPr>
        <w:t>Актобе</w:t>
      </w:r>
      <w:proofErr w:type="spellEnd"/>
      <w:r w:rsidRPr="002309C0">
        <w:rPr>
          <w:b/>
          <w:sz w:val="22"/>
          <w:szCs w:val="22"/>
        </w:rPr>
        <w:t>, РК.</w:t>
      </w:r>
    </w:p>
    <w:p w:rsidR="006222FB" w:rsidRPr="002309C0" w:rsidRDefault="006222FB" w:rsidP="006222FB">
      <w:pPr>
        <w:pStyle w:val="a3"/>
        <w:ind w:left="567"/>
        <w:jc w:val="center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     </w:t>
      </w:r>
      <w:proofErr w:type="gramStart"/>
      <w:r w:rsidRPr="002309C0">
        <w:rPr>
          <w:sz w:val="22"/>
          <w:szCs w:val="22"/>
        </w:rPr>
        <w:t>Между</w:t>
      </w:r>
      <w:r w:rsidR="003B2D60" w:rsidRPr="002309C0">
        <w:rPr>
          <w:sz w:val="22"/>
          <w:szCs w:val="22"/>
        </w:rPr>
        <w:t xml:space="preserve"> ______________________</w:t>
      </w:r>
      <w:r w:rsidRPr="002309C0">
        <w:rPr>
          <w:sz w:val="22"/>
          <w:szCs w:val="22"/>
        </w:rPr>
        <w:t xml:space="preserve"> «______________________», </w:t>
      </w:r>
      <w:r w:rsidR="003B2D60" w:rsidRPr="002309C0">
        <w:rPr>
          <w:sz w:val="22"/>
          <w:szCs w:val="22"/>
        </w:rPr>
        <w:t>_____________</w:t>
      </w:r>
      <w:r w:rsidRPr="002309C0">
        <w:rPr>
          <w:sz w:val="22"/>
          <w:szCs w:val="22"/>
        </w:rPr>
        <w:t>, город __________, улица _____, д. ____, именуемым в дальнейшем «Завод»</w:t>
      </w:r>
      <w:r w:rsidR="003B2D60" w:rsidRPr="002309C0">
        <w:rPr>
          <w:sz w:val="22"/>
          <w:szCs w:val="22"/>
        </w:rPr>
        <w:t xml:space="preserve"> (или «Поставщик»)</w:t>
      </w:r>
      <w:r w:rsidRPr="002309C0">
        <w:rPr>
          <w:sz w:val="22"/>
          <w:szCs w:val="22"/>
        </w:rPr>
        <w:t xml:space="preserve"> и Товариществом с ограниченной ответственностью «Спецтехника», Республика Казахстан, г. </w:t>
      </w:r>
      <w:proofErr w:type="spellStart"/>
      <w:r w:rsidRPr="002309C0">
        <w:rPr>
          <w:sz w:val="22"/>
          <w:szCs w:val="22"/>
        </w:rPr>
        <w:t>Актобе</w:t>
      </w:r>
      <w:proofErr w:type="spellEnd"/>
      <w:r w:rsidRPr="002309C0">
        <w:rPr>
          <w:sz w:val="22"/>
          <w:szCs w:val="22"/>
        </w:rPr>
        <w:t xml:space="preserve">, ул. </w:t>
      </w:r>
      <w:proofErr w:type="spellStart"/>
      <w:r w:rsidRPr="002309C0">
        <w:rPr>
          <w:sz w:val="22"/>
          <w:szCs w:val="22"/>
        </w:rPr>
        <w:t>Арынова</w:t>
      </w:r>
      <w:proofErr w:type="spellEnd"/>
      <w:r w:rsidRPr="002309C0">
        <w:rPr>
          <w:sz w:val="22"/>
          <w:szCs w:val="22"/>
        </w:rPr>
        <w:t>, н.п. 17а, именуемым в дальнейшем «Представитель», а вместе именуемые стороны, в рамках сотрудничества заключили настоящий меморандум о нижеследующем:</w:t>
      </w:r>
      <w:proofErr w:type="gramEnd"/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</w:p>
    <w:p w:rsidR="006222FB" w:rsidRPr="002309C0" w:rsidRDefault="006222FB" w:rsidP="006222FB">
      <w:pPr>
        <w:pStyle w:val="a3"/>
        <w:numPr>
          <w:ilvl w:val="0"/>
          <w:numId w:val="1"/>
        </w:numPr>
        <w:suppressAutoHyphens w:val="0"/>
        <w:ind w:left="567" w:firstLine="0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ПРЕДМЕТ СОВМЕСТНОЙ ДЕЯТЕЛЬНОСТИ.</w:t>
      </w: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  <w:r w:rsidRPr="002309C0">
        <w:rPr>
          <w:color w:val="000000"/>
          <w:sz w:val="22"/>
          <w:szCs w:val="22"/>
        </w:rPr>
        <w:t>1.1.  Настоящий меморандум определяет содержание и порядок совместной деятельности «Завода»</w:t>
      </w:r>
      <w:r w:rsidR="003B2D60" w:rsidRPr="002309C0">
        <w:rPr>
          <w:color w:val="000000"/>
          <w:sz w:val="22"/>
          <w:szCs w:val="22"/>
        </w:rPr>
        <w:t xml:space="preserve"> (или «Поставщика»)</w:t>
      </w:r>
      <w:r w:rsidRPr="002309C0">
        <w:rPr>
          <w:color w:val="000000"/>
          <w:sz w:val="22"/>
          <w:szCs w:val="22"/>
        </w:rPr>
        <w:t xml:space="preserve"> и его «Представителя».</w:t>
      </w:r>
    </w:p>
    <w:p w:rsidR="006222FB" w:rsidRPr="002309C0" w:rsidRDefault="006222FB" w:rsidP="006222FB">
      <w:pPr>
        <w:pStyle w:val="a3"/>
        <w:ind w:left="567"/>
        <w:jc w:val="both"/>
        <w:rPr>
          <w:color w:val="000000"/>
          <w:sz w:val="22"/>
          <w:szCs w:val="22"/>
        </w:rPr>
      </w:pPr>
      <w:r w:rsidRPr="002309C0">
        <w:rPr>
          <w:color w:val="000000"/>
          <w:sz w:val="22"/>
          <w:szCs w:val="22"/>
        </w:rPr>
        <w:t>1.2. «Завод»</w:t>
      </w:r>
      <w:r w:rsidR="003B2D60" w:rsidRPr="002309C0">
        <w:rPr>
          <w:color w:val="000000"/>
          <w:sz w:val="22"/>
          <w:szCs w:val="22"/>
        </w:rPr>
        <w:t xml:space="preserve"> (или «Поставщик)</w:t>
      </w:r>
      <w:r w:rsidRPr="002309C0">
        <w:rPr>
          <w:color w:val="000000"/>
          <w:sz w:val="22"/>
          <w:szCs w:val="22"/>
        </w:rPr>
        <w:t xml:space="preserve"> производит </w:t>
      </w:r>
      <w:r w:rsidR="003B2D60" w:rsidRPr="002309C0">
        <w:rPr>
          <w:color w:val="000000"/>
          <w:sz w:val="22"/>
          <w:szCs w:val="22"/>
        </w:rPr>
        <w:t>(или п</w:t>
      </w:r>
      <w:r w:rsidR="00000152" w:rsidRPr="002309C0">
        <w:rPr>
          <w:color w:val="000000"/>
          <w:sz w:val="22"/>
          <w:szCs w:val="22"/>
        </w:rPr>
        <w:t>оставляет</w:t>
      </w:r>
      <w:r w:rsidR="003B2D60" w:rsidRPr="002309C0">
        <w:rPr>
          <w:color w:val="000000"/>
          <w:sz w:val="22"/>
          <w:szCs w:val="22"/>
        </w:rPr>
        <w:t xml:space="preserve">) </w:t>
      </w:r>
      <w:r w:rsidRPr="002309C0">
        <w:rPr>
          <w:color w:val="000000"/>
          <w:sz w:val="22"/>
          <w:szCs w:val="22"/>
        </w:rPr>
        <w:t>- строительно-дорожную, автомобильную, прицепную технику.</w:t>
      </w:r>
    </w:p>
    <w:p w:rsidR="006222FB" w:rsidRPr="002309C0" w:rsidRDefault="006222FB" w:rsidP="006222FB">
      <w:pPr>
        <w:pStyle w:val="a3"/>
        <w:ind w:left="567"/>
        <w:jc w:val="both"/>
        <w:rPr>
          <w:color w:val="000000"/>
          <w:sz w:val="22"/>
          <w:szCs w:val="22"/>
        </w:rPr>
      </w:pPr>
      <w:r w:rsidRPr="002309C0">
        <w:rPr>
          <w:color w:val="000000"/>
          <w:sz w:val="22"/>
          <w:szCs w:val="22"/>
        </w:rPr>
        <w:t xml:space="preserve">1.3. </w:t>
      </w:r>
      <w:proofErr w:type="gramStart"/>
      <w:r w:rsidRPr="002309C0">
        <w:rPr>
          <w:b/>
          <w:color w:val="000000"/>
          <w:sz w:val="22"/>
          <w:szCs w:val="22"/>
        </w:rPr>
        <w:t>«Представитель» представляет интересы «Завода»</w:t>
      </w:r>
      <w:r w:rsidR="003B2D60" w:rsidRPr="002309C0">
        <w:rPr>
          <w:b/>
          <w:color w:val="000000"/>
          <w:sz w:val="22"/>
          <w:szCs w:val="22"/>
        </w:rPr>
        <w:t xml:space="preserve"> (или «Поставщика»)</w:t>
      </w:r>
      <w:r w:rsidRPr="002309C0">
        <w:rPr>
          <w:b/>
          <w:color w:val="000000"/>
          <w:sz w:val="22"/>
          <w:szCs w:val="22"/>
        </w:rPr>
        <w:t xml:space="preserve"> </w:t>
      </w:r>
      <w:r w:rsidR="003B2D60" w:rsidRPr="002309C0">
        <w:rPr>
          <w:b/>
          <w:color w:val="000000"/>
          <w:sz w:val="22"/>
          <w:szCs w:val="22"/>
        </w:rPr>
        <w:t>на всей территории</w:t>
      </w:r>
      <w:r w:rsidRPr="002309C0">
        <w:rPr>
          <w:b/>
          <w:color w:val="000000"/>
          <w:sz w:val="22"/>
          <w:szCs w:val="22"/>
        </w:rPr>
        <w:t xml:space="preserve"> Республик</w:t>
      </w:r>
      <w:r w:rsidR="003B2D60" w:rsidRPr="002309C0">
        <w:rPr>
          <w:b/>
          <w:color w:val="000000"/>
          <w:sz w:val="22"/>
          <w:szCs w:val="22"/>
        </w:rPr>
        <w:t>и</w:t>
      </w:r>
      <w:r w:rsidRPr="002309C0">
        <w:rPr>
          <w:b/>
          <w:color w:val="000000"/>
          <w:sz w:val="22"/>
          <w:szCs w:val="22"/>
        </w:rPr>
        <w:t xml:space="preserve"> Казахстан (или на территории </w:t>
      </w:r>
      <w:r w:rsidR="003B2D60" w:rsidRPr="002309C0">
        <w:rPr>
          <w:b/>
          <w:color w:val="000000"/>
          <w:sz w:val="22"/>
          <w:szCs w:val="22"/>
        </w:rPr>
        <w:t xml:space="preserve">Актюбинской, </w:t>
      </w:r>
      <w:proofErr w:type="spellStart"/>
      <w:r w:rsidR="003B2D60" w:rsidRPr="002309C0">
        <w:rPr>
          <w:b/>
          <w:color w:val="000000"/>
          <w:sz w:val="22"/>
          <w:szCs w:val="22"/>
        </w:rPr>
        <w:t>Западно-Казахстанской</w:t>
      </w:r>
      <w:proofErr w:type="spellEnd"/>
      <w:r w:rsidR="003B2D60" w:rsidRPr="002309C0">
        <w:rPr>
          <w:b/>
          <w:color w:val="000000"/>
          <w:sz w:val="22"/>
          <w:szCs w:val="22"/>
        </w:rPr>
        <w:t xml:space="preserve">, </w:t>
      </w:r>
      <w:proofErr w:type="spellStart"/>
      <w:r w:rsidR="003B2D60" w:rsidRPr="002309C0">
        <w:rPr>
          <w:b/>
          <w:color w:val="000000"/>
          <w:sz w:val="22"/>
          <w:szCs w:val="22"/>
        </w:rPr>
        <w:t>Атырауской</w:t>
      </w:r>
      <w:proofErr w:type="spellEnd"/>
      <w:r w:rsidR="003B2D60" w:rsidRPr="002309C0">
        <w:rPr>
          <w:b/>
          <w:color w:val="000000"/>
          <w:sz w:val="22"/>
          <w:szCs w:val="22"/>
        </w:rPr>
        <w:t xml:space="preserve"> и </w:t>
      </w:r>
      <w:proofErr w:type="spellStart"/>
      <w:r w:rsidR="00000152" w:rsidRPr="002309C0">
        <w:rPr>
          <w:b/>
          <w:color w:val="000000"/>
          <w:sz w:val="22"/>
          <w:szCs w:val="22"/>
        </w:rPr>
        <w:t>Магистауской</w:t>
      </w:r>
      <w:proofErr w:type="spellEnd"/>
      <w:r w:rsidR="00000152" w:rsidRPr="002309C0">
        <w:rPr>
          <w:b/>
          <w:color w:val="000000"/>
          <w:sz w:val="22"/>
          <w:szCs w:val="22"/>
        </w:rPr>
        <w:t xml:space="preserve"> </w:t>
      </w:r>
      <w:r w:rsidRPr="002309C0">
        <w:rPr>
          <w:b/>
          <w:color w:val="000000"/>
          <w:sz w:val="22"/>
          <w:szCs w:val="22"/>
        </w:rPr>
        <w:t xml:space="preserve">областей), реализуя продукт, созданный </w:t>
      </w:r>
      <w:r w:rsidR="002309C0" w:rsidRPr="002309C0">
        <w:rPr>
          <w:b/>
          <w:color w:val="000000"/>
          <w:sz w:val="22"/>
          <w:szCs w:val="22"/>
        </w:rPr>
        <w:t xml:space="preserve">«Заводом» </w:t>
      </w:r>
      <w:r w:rsidR="003B2D60" w:rsidRPr="002309C0">
        <w:rPr>
          <w:b/>
          <w:color w:val="000000"/>
          <w:sz w:val="22"/>
          <w:szCs w:val="22"/>
        </w:rPr>
        <w:t>(или поставленный «Поставщиком»)</w:t>
      </w:r>
      <w:r w:rsidR="00000152" w:rsidRPr="002309C0">
        <w:rPr>
          <w:b/>
          <w:color w:val="000000"/>
          <w:sz w:val="22"/>
          <w:szCs w:val="22"/>
        </w:rPr>
        <w:t>.</w:t>
      </w:r>
      <w:proofErr w:type="gramEnd"/>
      <w:r w:rsidR="00000152" w:rsidRPr="002309C0">
        <w:rPr>
          <w:b/>
          <w:color w:val="000000"/>
          <w:sz w:val="22"/>
          <w:szCs w:val="22"/>
        </w:rPr>
        <w:t xml:space="preserve"> «Представитель» </w:t>
      </w:r>
      <w:r w:rsidRPr="002309C0">
        <w:rPr>
          <w:b/>
          <w:color w:val="000000"/>
          <w:sz w:val="22"/>
          <w:szCs w:val="22"/>
        </w:rPr>
        <w:t xml:space="preserve"> </w:t>
      </w:r>
      <w:r w:rsidR="00000152" w:rsidRPr="002309C0">
        <w:rPr>
          <w:b/>
          <w:color w:val="000000"/>
          <w:sz w:val="22"/>
          <w:szCs w:val="22"/>
        </w:rPr>
        <w:t xml:space="preserve">реализует товар «Заказчику» по цене завода-изготовителя и </w:t>
      </w:r>
      <w:r w:rsidRPr="002309C0">
        <w:rPr>
          <w:b/>
          <w:color w:val="000000"/>
          <w:sz w:val="22"/>
          <w:szCs w:val="22"/>
        </w:rPr>
        <w:t xml:space="preserve">является гарантом в совместных сделках, получая за </w:t>
      </w:r>
      <w:r w:rsidR="003E5B98" w:rsidRPr="002309C0">
        <w:rPr>
          <w:b/>
          <w:color w:val="000000"/>
          <w:sz w:val="22"/>
          <w:szCs w:val="22"/>
        </w:rPr>
        <w:t>услугу</w:t>
      </w:r>
      <w:r w:rsidRPr="002309C0">
        <w:rPr>
          <w:b/>
          <w:color w:val="000000"/>
          <w:sz w:val="22"/>
          <w:szCs w:val="22"/>
        </w:rPr>
        <w:t xml:space="preserve"> скидку не менее </w:t>
      </w:r>
      <w:r w:rsidR="003B2D60" w:rsidRPr="002309C0">
        <w:rPr>
          <w:b/>
          <w:color w:val="000000"/>
          <w:sz w:val="22"/>
          <w:szCs w:val="22"/>
        </w:rPr>
        <w:t>___</w:t>
      </w:r>
      <w:r w:rsidRPr="002309C0">
        <w:rPr>
          <w:b/>
          <w:color w:val="000000"/>
          <w:sz w:val="22"/>
          <w:szCs w:val="22"/>
        </w:rPr>
        <w:t>%, либо агентское вознаграждение такого же размера.</w:t>
      </w:r>
    </w:p>
    <w:p w:rsidR="006222FB" w:rsidRPr="002309C0" w:rsidRDefault="006222FB" w:rsidP="006222FB">
      <w:pPr>
        <w:pStyle w:val="a3"/>
        <w:numPr>
          <w:ilvl w:val="1"/>
          <w:numId w:val="2"/>
        </w:numPr>
        <w:suppressAutoHyphens w:val="0"/>
        <w:ind w:left="567" w:firstLine="0"/>
        <w:jc w:val="both"/>
        <w:rPr>
          <w:color w:val="000000"/>
          <w:sz w:val="22"/>
          <w:szCs w:val="22"/>
        </w:rPr>
      </w:pPr>
      <w:r w:rsidRPr="002309C0">
        <w:rPr>
          <w:color w:val="000000"/>
          <w:sz w:val="22"/>
          <w:szCs w:val="22"/>
        </w:rPr>
        <w:t>«Заказчик» - юридическое или физическое лицо – покупатель продукции для</w:t>
      </w:r>
      <w:r w:rsidR="00000152" w:rsidRPr="002309C0">
        <w:rPr>
          <w:color w:val="000000"/>
          <w:sz w:val="22"/>
          <w:szCs w:val="22"/>
        </w:rPr>
        <w:t xml:space="preserve"> э</w:t>
      </w:r>
      <w:r w:rsidRPr="002309C0">
        <w:rPr>
          <w:color w:val="000000"/>
          <w:sz w:val="22"/>
          <w:szCs w:val="22"/>
        </w:rPr>
        <w:t xml:space="preserve">ксплуатации в Республике Казахстан. </w:t>
      </w:r>
    </w:p>
    <w:p w:rsidR="006222FB" w:rsidRPr="002309C0" w:rsidRDefault="006222FB" w:rsidP="006222FB">
      <w:pPr>
        <w:pStyle w:val="a3"/>
        <w:ind w:left="567"/>
        <w:jc w:val="both"/>
        <w:rPr>
          <w:color w:val="000000"/>
          <w:sz w:val="22"/>
          <w:szCs w:val="22"/>
        </w:rPr>
      </w:pPr>
      <w:r w:rsidRPr="002309C0">
        <w:rPr>
          <w:color w:val="000000"/>
          <w:sz w:val="22"/>
          <w:szCs w:val="22"/>
        </w:rPr>
        <w:t xml:space="preserve">     </w:t>
      </w:r>
      <w:bookmarkStart w:id="0" w:name="_Hlk20929815"/>
    </w:p>
    <w:bookmarkEnd w:id="0"/>
    <w:p w:rsidR="006222FB" w:rsidRPr="002309C0" w:rsidRDefault="006222FB" w:rsidP="006222FB">
      <w:pPr>
        <w:pStyle w:val="a3"/>
        <w:numPr>
          <w:ilvl w:val="0"/>
          <w:numId w:val="2"/>
        </w:numPr>
        <w:suppressAutoHyphens w:val="0"/>
        <w:ind w:left="567" w:firstLine="0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ЦЕЛИ СОВМЕСТНОЙ ДЕЯТЕЛЬНОСТИ.</w:t>
      </w: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2.1.    Производство продукции «Заводом» для дальнейшей </w:t>
      </w:r>
      <w:r w:rsidR="00000152" w:rsidRPr="002309C0">
        <w:rPr>
          <w:sz w:val="22"/>
          <w:szCs w:val="22"/>
        </w:rPr>
        <w:t xml:space="preserve">ее </w:t>
      </w:r>
      <w:r w:rsidR="003E5B98" w:rsidRPr="002309C0">
        <w:rPr>
          <w:sz w:val="22"/>
          <w:szCs w:val="22"/>
        </w:rPr>
        <w:t xml:space="preserve">поставки и </w:t>
      </w:r>
      <w:r w:rsidRPr="002309C0">
        <w:rPr>
          <w:sz w:val="22"/>
          <w:szCs w:val="22"/>
        </w:rPr>
        <w:t>реализации  на территори</w:t>
      </w:r>
      <w:r w:rsidR="003E5B98" w:rsidRPr="002309C0">
        <w:rPr>
          <w:sz w:val="22"/>
          <w:szCs w:val="22"/>
        </w:rPr>
        <w:t>и</w:t>
      </w:r>
      <w:r w:rsidRPr="002309C0">
        <w:rPr>
          <w:sz w:val="22"/>
          <w:szCs w:val="22"/>
        </w:rPr>
        <w:t xml:space="preserve"> Республики Казахстан; 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2.2.  Сбыт продукции, производимой «Заводом», на территории Республики Казахстан силами «Представителя» через </w:t>
      </w:r>
      <w:proofErr w:type="spellStart"/>
      <w:r w:rsidRPr="002309C0">
        <w:rPr>
          <w:sz w:val="22"/>
          <w:szCs w:val="22"/>
        </w:rPr>
        <w:t>веб-портал</w:t>
      </w:r>
      <w:proofErr w:type="spellEnd"/>
      <w:r w:rsidRPr="002309C0">
        <w:rPr>
          <w:sz w:val="22"/>
          <w:szCs w:val="22"/>
        </w:rPr>
        <w:t xml:space="preserve"> </w:t>
      </w:r>
      <w:hyperlink r:id="rId6" w:history="1">
        <w:r w:rsidR="003E5B98" w:rsidRPr="002309C0">
          <w:rPr>
            <w:rStyle w:val="a6"/>
            <w:b/>
            <w:sz w:val="22"/>
            <w:szCs w:val="22"/>
            <w:lang w:val="en-US"/>
          </w:rPr>
          <w:t>http</w:t>
        </w:r>
        <w:r w:rsidR="003E5B98" w:rsidRPr="002309C0">
          <w:rPr>
            <w:rStyle w:val="a6"/>
            <w:b/>
            <w:sz w:val="22"/>
            <w:szCs w:val="22"/>
          </w:rPr>
          <w:t>://</w:t>
        </w:r>
        <w:r w:rsidR="003E5B98" w:rsidRPr="002309C0">
          <w:rPr>
            <w:rStyle w:val="a6"/>
            <w:b/>
            <w:sz w:val="22"/>
            <w:szCs w:val="22"/>
            <w:lang w:val="en-US"/>
          </w:rPr>
          <w:t>grader</w:t>
        </w:r>
        <w:r w:rsidR="003E5B98" w:rsidRPr="002309C0">
          <w:rPr>
            <w:rStyle w:val="a6"/>
            <w:b/>
            <w:sz w:val="22"/>
            <w:szCs w:val="22"/>
          </w:rPr>
          <w:t>.</w:t>
        </w:r>
        <w:proofErr w:type="spellStart"/>
        <w:r w:rsidR="003E5B98" w:rsidRPr="002309C0">
          <w:rPr>
            <w:rStyle w:val="a6"/>
            <w:b/>
            <w:sz w:val="22"/>
            <w:szCs w:val="22"/>
            <w:lang w:val="en-US"/>
          </w:rPr>
          <w:t>kz</w:t>
        </w:r>
        <w:proofErr w:type="spellEnd"/>
      </w:hyperlink>
      <w:r w:rsidR="003E5B98" w:rsidRPr="002309C0">
        <w:rPr>
          <w:b/>
          <w:color w:val="0070C0"/>
          <w:sz w:val="22"/>
          <w:szCs w:val="22"/>
          <w:u w:val="single"/>
        </w:rPr>
        <w:t xml:space="preserve"> </w:t>
      </w:r>
      <w:r w:rsidRPr="002309C0">
        <w:rPr>
          <w:sz w:val="22"/>
          <w:szCs w:val="22"/>
        </w:rPr>
        <w:t>, с целью получения прибыли</w:t>
      </w:r>
      <w:r w:rsidR="002309C0" w:rsidRPr="002309C0">
        <w:rPr>
          <w:sz w:val="22"/>
          <w:szCs w:val="22"/>
        </w:rPr>
        <w:t xml:space="preserve"> обеими сторонами</w:t>
      </w:r>
      <w:r w:rsidRPr="002309C0">
        <w:rPr>
          <w:sz w:val="22"/>
          <w:szCs w:val="22"/>
        </w:rPr>
        <w:t>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2.3.  Организация сервисных и ремонтных работ на территории </w:t>
      </w:r>
      <w:r w:rsidR="003E5B98" w:rsidRPr="002309C0">
        <w:rPr>
          <w:sz w:val="22"/>
          <w:szCs w:val="22"/>
        </w:rPr>
        <w:t xml:space="preserve">Республики </w:t>
      </w:r>
      <w:r w:rsidRPr="002309C0">
        <w:rPr>
          <w:sz w:val="22"/>
          <w:szCs w:val="22"/>
        </w:rPr>
        <w:t>Казахстан силами «Представителя»</w:t>
      </w:r>
      <w:r w:rsidR="003E5B98" w:rsidRPr="002309C0">
        <w:rPr>
          <w:sz w:val="22"/>
          <w:szCs w:val="22"/>
        </w:rPr>
        <w:t xml:space="preserve"> (ТОО «Сервисный центр спецтехники», </w:t>
      </w:r>
      <w:hyperlink r:id="rId7" w:history="1">
        <w:r w:rsidR="003E5B98" w:rsidRPr="002309C0">
          <w:rPr>
            <w:rStyle w:val="a6"/>
            <w:b/>
            <w:sz w:val="22"/>
            <w:szCs w:val="22"/>
            <w:lang w:val="en-US"/>
          </w:rPr>
          <w:t>http</w:t>
        </w:r>
        <w:r w:rsidR="003E5B98" w:rsidRPr="002309C0">
          <w:rPr>
            <w:rStyle w:val="a6"/>
            <w:b/>
            <w:sz w:val="22"/>
            <w:szCs w:val="22"/>
          </w:rPr>
          <w:t>://</w:t>
        </w:r>
        <w:proofErr w:type="spellStart"/>
        <w:r w:rsidR="003E5B98" w:rsidRPr="002309C0">
          <w:rPr>
            <w:rStyle w:val="a6"/>
            <w:b/>
            <w:sz w:val="22"/>
            <w:szCs w:val="22"/>
            <w:lang w:val="en-US"/>
          </w:rPr>
          <w:t>sptservice</w:t>
        </w:r>
        <w:proofErr w:type="spellEnd"/>
        <w:r w:rsidR="003E5B98" w:rsidRPr="002309C0">
          <w:rPr>
            <w:rStyle w:val="a6"/>
            <w:b/>
            <w:sz w:val="22"/>
            <w:szCs w:val="22"/>
          </w:rPr>
          <w:t>.</w:t>
        </w:r>
        <w:proofErr w:type="spellStart"/>
        <w:r w:rsidR="003E5B98" w:rsidRPr="002309C0">
          <w:rPr>
            <w:rStyle w:val="a6"/>
            <w:b/>
            <w:sz w:val="22"/>
            <w:szCs w:val="22"/>
            <w:lang w:val="en-US"/>
          </w:rPr>
          <w:t>kz</w:t>
        </w:r>
        <w:proofErr w:type="spellEnd"/>
      </w:hyperlink>
      <w:r w:rsidR="003E5B98" w:rsidRPr="002309C0">
        <w:rPr>
          <w:b/>
          <w:sz w:val="22"/>
          <w:szCs w:val="22"/>
        </w:rPr>
        <w:t xml:space="preserve">) </w:t>
      </w:r>
      <w:r w:rsidRPr="002309C0">
        <w:rPr>
          <w:sz w:val="22"/>
          <w:szCs w:val="22"/>
        </w:rPr>
        <w:t>при возникающих гарантийных поломках продукции;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2.4.       Повышение репутации и имиджа обеих </w:t>
      </w:r>
      <w:r w:rsidR="002309C0" w:rsidRPr="002309C0">
        <w:rPr>
          <w:sz w:val="22"/>
          <w:szCs w:val="22"/>
        </w:rPr>
        <w:t>сторон</w:t>
      </w:r>
      <w:r w:rsidRPr="002309C0">
        <w:rPr>
          <w:sz w:val="22"/>
          <w:szCs w:val="22"/>
        </w:rPr>
        <w:t>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</w:p>
    <w:p w:rsidR="006222FB" w:rsidRPr="002309C0" w:rsidRDefault="006222FB" w:rsidP="006222FB">
      <w:pPr>
        <w:pStyle w:val="a3"/>
        <w:numPr>
          <w:ilvl w:val="0"/>
          <w:numId w:val="2"/>
        </w:numPr>
        <w:suppressAutoHyphens w:val="0"/>
        <w:ind w:left="567" w:firstLine="0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НАПРАВЛЕНИЯ И УСЛОВИЯ СОТРУДНИЧЕСТВА.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3.1.      Анализ спроса продукции «Завода» в </w:t>
      </w:r>
      <w:r w:rsidR="003E5B98" w:rsidRPr="002309C0">
        <w:rPr>
          <w:sz w:val="22"/>
          <w:szCs w:val="22"/>
        </w:rPr>
        <w:t xml:space="preserve">Республики </w:t>
      </w:r>
      <w:r w:rsidRPr="002309C0">
        <w:rPr>
          <w:sz w:val="22"/>
          <w:szCs w:val="22"/>
        </w:rPr>
        <w:t>Казахстан.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3.2.    </w:t>
      </w:r>
      <w:r w:rsidRPr="002309C0">
        <w:rPr>
          <w:sz w:val="22"/>
          <w:szCs w:val="22"/>
        </w:rPr>
        <w:tab/>
        <w:t xml:space="preserve">  Продвижение продукции, производимой «Заводом», с учетом предоставления максимально лояльных условий «Заказчику» по цене завода-производителя и условиям оплаты, с целью повышения конкурентной способности предполагаемой сделки. 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3.3.     </w:t>
      </w:r>
      <w:r w:rsidRPr="002309C0">
        <w:rPr>
          <w:b/>
          <w:sz w:val="22"/>
          <w:szCs w:val="22"/>
        </w:rPr>
        <w:t xml:space="preserve">Сбыт продукции на территорию Республики Казахстан (или на территорию </w:t>
      </w:r>
      <w:r w:rsidR="00000152" w:rsidRPr="002309C0">
        <w:rPr>
          <w:b/>
          <w:color w:val="000000"/>
          <w:sz w:val="22"/>
          <w:szCs w:val="22"/>
        </w:rPr>
        <w:t xml:space="preserve">Актюбинской, </w:t>
      </w:r>
      <w:proofErr w:type="spellStart"/>
      <w:r w:rsidR="00000152" w:rsidRPr="002309C0">
        <w:rPr>
          <w:b/>
          <w:color w:val="000000"/>
          <w:sz w:val="22"/>
          <w:szCs w:val="22"/>
        </w:rPr>
        <w:t>Западно-Казахстанской</w:t>
      </w:r>
      <w:proofErr w:type="spellEnd"/>
      <w:r w:rsidR="00000152" w:rsidRPr="002309C0">
        <w:rPr>
          <w:b/>
          <w:color w:val="000000"/>
          <w:sz w:val="22"/>
          <w:szCs w:val="22"/>
        </w:rPr>
        <w:t xml:space="preserve">, </w:t>
      </w:r>
      <w:proofErr w:type="spellStart"/>
      <w:r w:rsidR="00000152" w:rsidRPr="002309C0">
        <w:rPr>
          <w:b/>
          <w:color w:val="000000"/>
          <w:sz w:val="22"/>
          <w:szCs w:val="22"/>
        </w:rPr>
        <w:t>Атырауской</w:t>
      </w:r>
      <w:proofErr w:type="spellEnd"/>
      <w:r w:rsidR="00000152" w:rsidRPr="002309C0">
        <w:rPr>
          <w:b/>
          <w:color w:val="000000"/>
          <w:sz w:val="22"/>
          <w:szCs w:val="22"/>
        </w:rPr>
        <w:t xml:space="preserve"> и </w:t>
      </w:r>
      <w:proofErr w:type="spellStart"/>
      <w:r w:rsidR="00000152" w:rsidRPr="002309C0">
        <w:rPr>
          <w:b/>
          <w:color w:val="000000"/>
          <w:sz w:val="22"/>
          <w:szCs w:val="22"/>
        </w:rPr>
        <w:t>Магистауской</w:t>
      </w:r>
      <w:proofErr w:type="spellEnd"/>
      <w:r w:rsidR="00000152" w:rsidRPr="002309C0">
        <w:rPr>
          <w:b/>
          <w:sz w:val="22"/>
          <w:szCs w:val="22"/>
        </w:rPr>
        <w:t xml:space="preserve"> </w:t>
      </w:r>
      <w:r w:rsidRPr="002309C0">
        <w:rPr>
          <w:b/>
          <w:sz w:val="22"/>
          <w:szCs w:val="22"/>
        </w:rPr>
        <w:t xml:space="preserve"> областей), проводится через </w:t>
      </w:r>
      <w:bookmarkStart w:id="1" w:name="_GoBack"/>
      <w:bookmarkEnd w:id="1"/>
      <w:r w:rsidRPr="002309C0">
        <w:rPr>
          <w:b/>
          <w:sz w:val="22"/>
          <w:szCs w:val="22"/>
        </w:rPr>
        <w:t>«Представителя»</w:t>
      </w:r>
      <w:r w:rsidRPr="002309C0">
        <w:rPr>
          <w:sz w:val="22"/>
          <w:szCs w:val="22"/>
        </w:rPr>
        <w:t>.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3.4.   </w:t>
      </w:r>
      <w:r w:rsidRPr="002309C0">
        <w:rPr>
          <w:sz w:val="22"/>
          <w:szCs w:val="22"/>
        </w:rPr>
        <w:tab/>
        <w:t xml:space="preserve">   Стороны пришли к соглашению о следующих </w:t>
      </w:r>
      <w:r w:rsidR="003E5B98" w:rsidRPr="002309C0">
        <w:rPr>
          <w:sz w:val="22"/>
          <w:szCs w:val="22"/>
        </w:rPr>
        <w:t>условиях</w:t>
      </w:r>
      <w:r w:rsidRPr="002309C0">
        <w:rPr>
          <w:sz w:val="22"/>
          <w:szCs w:val="22"/>
        </w:rPr>
        <w:t xml:space="preserve"> оплаты</w:t>
      </w:r>
      <w:r w:rsidR="00A220D7" w:rsidRPr="002309C0">
        <w:rPr>
          <w:sz w:val="22"/>
          <w:szCs w:val="22"/>
        </w:rPr>
        <w:t xml:space="preserve"> за</w:t>
      </w:r>
      <w:r w:rsidRPr="002309C0">
        <w:rPr>
          <w:sz w:val="22"/>
          <w:szCs w:val="22"/>
        </w:rPr>
        <w:t xml:space="preserve"> товар: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 </w:t>
      </w:r>
      <w:proofErr w:type="gramStart"/>
      <w:r w:rsidRPr="002309C0">
        <w:rPr>
          <w:sz w:val="22"/>
          <w:szCs w:val="22"/>
        </w:rPr>
        <w:t>- при «прямых» договорах сбыта продукции по цене «Завода»</w:t>
      </w:r>
      <w:r w:rsidR="00CC6A4F" w:rsidRPr="002309C0">
        <w:rPr>
          <w:sz w:val="22"/>
          <w:szCs w:val="22"/>
        </w:rPr>
        <w:t xml:space="preserve"> </w:t>
      </w:r>
      <w:r w:rsidRPr="002309C0">
        <w:rPr>
          <w:sz w:val="22"/>
          <w:szCs w:val="22"/>
        </w:rPr>
        <w:t xml:space="preserve">устанавливаются условия оплаты «Заказчиком» через ТОО «Спецтехника» на </w:t>
      </w:r>
      <w:r w:rsidR="00CC6A4F" w:rsidRPr="002309C0">
        <w:rPr>
          <w:sz w:val="22"/>
          <w:szCs w:val="22"/>
        </w:rPr>
        <w:t xml:space="preserve">расчетный счет </w:t>
      </w:r>
      <w:r w:rsidRPr="002309C0">
        <w:rPr>
          <w:sz w:val="22"/>
          <w:szCs w:val="22"/>
        </w:rPr>
        <w:t>«Завод</w:t>
      </w:r>
      <w:r w:rsidR="00CC6A4F" w:rsidRPr="002309C0">
        <w:rPr>
          <w:sz w:val="22"/>
          <w:szCs w:val="22"/>
        </w:rPr>
        <w:t>а</w:t>
      </w:r>
      <w:r w:rsidRPr="002309C0">
        <w:rPr>
          <w:sz w:val="22"/>
          <w:szCs w:val="22"/>
        </w:rPr>
        <w:t>»</w:t>
      </w:r>
      <w:r w:rsidR="00A220D7" w:rsidRPr="002309C0">
        <w:rPr>
          <w:sz w:val="22"/>
          <w:szCs w:val="22"/>
        </w:rPr>
        <w:t xml:space="preserve"> (</w:t>
      </w:r>
      <w:r w:rsidR="00CC6A4F" w:rsidRPr="002309C0">
        <w:rPr>
          <w:sz w:val="22"/>
          <w:szCs w:val="22"/>
        </w:rPr>
        <w:t>и</w:t>
      </w:r>
      <w:r w:rsidR="00A220D7" w:rsidRPr="002309C0">
        <w:rPr>
          <w:sz w:val="22"/>
          <w:szCs w:val="22"/>
        </w:rPr>
        <w:t>ли «Поставщика»)</w:t>
      </w:r>
      <w:r w:rsidRPr="002309C0">
        <w:rPr>
          <w:sz w:val="22"/>
          <w:szCs w:val="22"/>
        </w:rPr>
        <w:t xml:space="preserve"> - 50% </w:t>
      </w:r>
      <w:r w:rsidR="00CC6A4F" w:rsidRPr="002309C0">
        <w:rPr>
          <w:sz w:val="22"/>
          <w:szCs w:val="22"/>
        </w:rPr>
        <w:t>(</w:t>
      </w:r>
      <w:r w:rsidRPr="002309C0">
        <w:rPr>
          <w:sz w:val="22"/>
          <w:szCs w:val="22"/>
        </w:rPr>
        <w:t>предоплата</w:t>
      </w:r>
      <w:r w:rsidR="00CC6A4F" w:rsidRPr="002309C0">
        <w:rPr>
          <w:sz w:val="22"/>
          <w:szCs w:val="22"/>
        </w:rPr>
        <w:t>).</w:t>
      </w:r>
      <w:proofErr w:type="gramEnd"/>
      <w:r w:rsidR="00CC6A4F" w:rsidRPr="002309C0">
        <w:rPr>
          <w:sz w:val="22"/>
          <w:szCs w:val="22"/>
        </w:rPr>
        <w:t xml:space="preserve"> О</w:t>
      </w:r>
      <w:r w:rsidRPr="002309C0">
        <w:rPr>
          <w:sz w:val="22"/>
          <w:szCs w:val="22"/>
        </w:rPr>
        <w:t>ставшиеся 50%</w:t>
      </w:r>
      <w:r w:rsidR="00A220D7" w:rsidRPr="002309C0">
        <w:rPr>
          <w:sz w:val="22"/>
          <w:szCs w:val="22"/>
        </w:rPr>
        <w:t>,</w:t>
      </w:r>
      <w:r w:rsidRPr="002309C0">
        <w:rPr>
          <w:sz w:val="22"/>
          <w:szCs w:val="22"/>
        </w:rPr>
        <w:t xml:space="preserve"> «Заказчик» оплачивает после поставки продукции в Казахстан</w:t>
      </w:r>
      <w:r w:rsidR="00CC6A4F" w:rsidRPr="002309C0">
        <w:rPr>
          <w:sz w:val="22"/>
          <w:szCs w:val="22"/>
        </w:rPr>
        <w:t>. П</w:t>
      </w:r>
      <w:r w:rsidRPr="002309C0">
        <w:rPr>
          <w:sz w:val="22"/>
          <w:szCs w:val="22"/>
        </w:rPr>
        <w:t xml:space="preserve">осле полной оплаты </w:t>
      </w:r>
      <w:r w:rsidR="00CC6A4F" w:rsidRPr="002309C0">
        <w:rPr>
          <w:sz w:val="22"/>
          <w:szCs w:val="22"/>
        </w:rPr>
        <w:t xml:space="preserve">«Заказчик» </w:t>
      </w:r>
      <w:r w:rsidRPr="002309C0">
        <w:rPr>
          <w:sz w:val="22"/>
          <w:szCs w:val="22"/>
        </w:rPr>
        <w:t>получает продукт по акту приема-передачи;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lastRenderedPageBreak/>
        <w:t xml:space="preserve">- при договорах с лизинговыми компаниями сбыта продукции по цене «Завода» </w:t>
      </w:r>
      <w:r w:rsidR="00A220D7" w:rsidRPr="002309C0">
        <w:rPr>
          <w:sz w:val="22"/>
          <w:szCs w:val="22"/>
        </w:rPr>
        <w:t>ставятся</w:t>
      </w:r>
      <w:r w:rsidRPr="002309C0">
        <w:rPr>
          <w:sz w:val="22"/>
          <w:szCs w:val="22"/>
        </w:rPr>
        <w:t xml:space="preserve"> условия оплаты через ТОО «Спецтехника» на</w:t>
      </w:r>
      <w:r w:rsidR="00CC6A4F" w:rsidRPr="002309C0">
        <w:rPr>
          <w:sz w:val="22"/>
          <w:szCs w:val="22"/>
        </w:rPr>
        <w:t xml:space="preserve"> расчетный счет </w:t>
      </w:r>
      <w:r w:rsidRPr="002309C0">
        <w:rPr>
          <w:sz w:val="22"/>
          <w:szCs w:val="22"/>
        </w:rPr>
        <w:t>«Завод</w:t>
      </w:r>
      <w:r w:rsidR="00CC6A4F" w:rsidRPr="002309C0">
        <w:rPr>
          <w:sz w:val="22"/>
          <w:szCs w:val="22"/>
        </w:rPr>
        <w:t>а</w:t>
      </w:r>
      <w:r w:rsidRPr="002309C0">
        <w:rPr>
          <w:sz w:val="22"/>
          <w:szCs w:val="22"/>
        </w:rPr>
        <w:t>»</w:t>
      </w:r>
      <w:r w:rsidR="00A220D7" w:rsidRPr="002309C0">
        <w:rPr>
          <w:sz w:val="22"/>
          <w:szCs w:val="22"/>
        </w:rPr>
        <w:t xml:space="preserve"> (или «Поставщика»)</w:t>
      </w:r>
      <w:r w:rsidRPr="002309C0">
        <w:rPr>
          <w:sz w:val="22"/>
          <w:szCs w:val="22"/>
        </w:rPr>
        <w:t xml:space="preserve"> - 20% предоплата, оставшиеся 80% после поставки продукции в Казахстан и передач</w:t>
      </w:r>
      <w:r w:rsidR="00A220D7" w:rsidRPr="002309C0">
        <w:rPr>
          <w:sz w:val="22"/>
          <w:szCs w:val="22"/>
        </w:rPr>
        <w:t>е</w:t>
      </w:r>
      <w:r w:rsidRPr="002309C0">
        <w:rPr>
          <w:sz w:val="22"/>
          <w:szCs w:val="22"/>
        </w:rPr>
        <w:t xml:space="preserve"> лизинговой компании в течение 5 (пяти) банковских дней;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 - </w:t>
      </w:r>
      <w:r w:rsidR="00CC6A4F" w:rsidRPr="002309C0">
        <w:rPr>
          <w:sz w:val="22"/>
          <w:szCs w:val="22"/>
        </w:rPr>
        <w:t xml:space="preserve">при проведении </w:t>
      </w:r>
      <w:r w:rsidRPr="002309C0">
        <w:rPr>
          <w:sz w:val="22"/>
          <w:szCs w:val="22"/>
        </w:rPr>
        <w:t xml:space="preserve"> тендер</w:t>
      </w:r>
      <w:r w:rsidR="00CC6A4F" w:rsidRPr="002309C0">
        <w:rPr>
          <w:sz w:val="22"/>
          <w:szCs w:val="22"/>
        </w:rPr>
        <w:t xml:space="preserve">ов и </w:t>
      </w:r>
      <w:r w:rsidRPr="002309C0">
        <w:rPr>
          <w:sz w:val="22"/>
          <w:szCs w:val="22"/>
        </w:rPr>
        <w:t xml:space="preserve"> аукцион</w:t>
      </w:r>
      <w:r w:rsidR="00CC6A4F" w:rsidRPr="002309C0">
        <w:rPr>
          <w:sz w:val="22"/>
          <w:szCs w:val="22"/>
        </w:rPr>
        <w:t>ов</w:t>
      </w:r>
      <w:r w:rsidRPr="002309C0">
        <w:rPr>
          <w:sz w:val="22"/>
          <w:szCs w:val="22"/>
        </w:rPr>
        <w:t xml:space="preserve"> – «Представитель» вносит на расчетный счет «Завода»</w:t>
      </w:r>
      <w:r w:rsidR="00A220D7" w:rsidRPr="002309C0">
        <w:rPr>
          <w:sz w:val="22"/>
          <w:szCs w:val="22"/>
        </w:rPr>
        <w:t xml:space="preserve"> (или «Поставщика»)</w:t>
      </w:r>
      <w:r w:rsidR="00B45DF4" w:rsidRPr="002309C0">
        <w:rPr>
          <w:sz w:val="22"/>
          <w:szCs w:val="22"/>
        </w:rPr>
        <w:t xml:space="preserve"> 50% стоимости товара, а </w:t>
      </w:r>
      <w:r w:rsidR="002309C0" w:rsidRPr="002309C0">
        <w:rPr>
          <w:sz w:val="22"/>
          <w:szCs w:val="22"/>
        </w:rPr>
        <w:t>о</w:t>
      </w:r>
      <w:r w:rsidRPr="002309C0">
        <w:rPr>
          <w:sz w:val="22"/>
          <w:szCs w:val="22"/>
        </w:rPr>
        <w:t xml:space="preserve">ставшиеся 50% </w:t>
      </w:r>
      <w:r w:rsidR="002309C0" w:rsidRPr="002309C0">
        <w:rPr>
          <w:sz w:val="22"/>
          <w:szCs w:val="22"/>
        </w:rPr>
        <w:t>оплачиваются</w:t>
      </w:r>
      <w:r w:rsidRPr="002309C0">
        <w:rPr>
          <w:sz w:val="22"/>
          <w:szCs w:val="22"/>
        </w:rPr>
        <w:t xml:space="preserve"> в течение 30 дней после поставки продукции «Заказчику».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3.5.  Обязанности «Представителя»</w:t>
      </w:r>
      <w:r w:rsidR="00B45DF4" w:rsidRPr="002309C0">
        <w:rPr>
          <w:sz w:val="22"/>
          <w:szCs w:val="22"/>
        </w:rPr>
        <w:t>.</w:t>
      </w:r>
    </w:p>
    <w:p w:rsidR="00B45DF4" w:rsidRPr="002309C0" w:rsidRDefault="00B45DF4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3.5.1. При импорте продукции: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- оплата НДС </w:t>
      </w:r>
      <w:r w:rsidR="00A220D7" w:rsidRPr="002309C0">
        <w:rPr>
          <w:sz w:val="22"/>
          <w:szCs w:val="22"/>
        </w:rPr>
        <w:t xml:space="preserve">12% </w:t>
      </w:r>
      <w:r w:rsidRPr="002309C0">
        <w:rPr>
          <w:sz w:val="22"/>
          <w:szCs w:val="22"/>
        </w:rPr>
        <w:t xml:space="preserve">по импорту в Казахстане и предоставление «Заводу» в установленные сроки заявления об уплате косвенных налогов и других необходимых документов для возврата НДС; </w:t>
      </w:r>
    </w:p>
    <w:p w:rsidR="002309C0" w:rsidRPr="002309C0" w:rsidRDefault="002309C0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-  самостоятельно нести риски, возникшие при курсовой разнице валют;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-  оплата утилизационного сбора в Казахстане, если этого требует законодательство РК;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-  доставка техники от «Завода» до склада «Заказчика» и его пуско-наладка;</w:t>
      </w:r>
    </w:p>
    <w:p w:rsidR="006222FB" w:rsidRPr="002309C0" w:rsidRDefault="006222FB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- своевременное и качественное гарантийное </w:t>
      </w:r>
      <w:r w:rsidR="00A220D7" w:rsidRPr="002309C0">
        <w:rPr>
          <w:sz w:val="22"/>
          <w:szCs w:val="22"/>
        </w:rPr>
        <w:t xml:space="preserve">сопровождение реализованной </w:t>
      </w:r>
      <w:r w:rsidRPr="002309C0">
        <w:rPr>
          <w:sz w:val="22"/>
          <w:szCs w:val="22"/>
        </w:rPr>
        <w:t xml:space="preserve"> техники</w:t>
      </w:r>
      <w:r w:rsidR="002309C0" w:rsidRPr="002309C0">
        <w:rPr>
          <w:sz w:val="22"/>
          <w:szCs w:val="22"/>
        </w:rPr>
        <w:t>.</w:t>
      </w:r>
    </w:p>
    <w:p w:rsidR="00B45DF4" w:rsidRPr="002309C0" w:rsidRDefault="00B45DF4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3.5.2. При сделке в Республике Казахстан:</w:t>
      </w:r>
    </w:p>
    <w:p w:rsidR="00B45DF4" w:rsidRPr="002309C0" w:rsidRDefault="00B45DF4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>- своевременное и качественное гарантийное сопровождение реализованной  техники.</w:t>
      </w:r>
    </w:p>
    <w:p w:rsidR="006222FB" w:rsidRPr="002309C0" w:rsidRDefault="00A220D7" w:rsidP="006222FB">
      <w:pPr>
        <w:pStyle w:val="a3"/>
        <w:ind w:left="567"/>
        <w:jc w:val="both"/>
        <w:rPr>
          <w:sz w:val="22"/>
          <w:szCs w:val="22"/>
        </w:rPr>
      </w:pPr>
      <w:r w:rsidRPr="002309C0">
        <w:rPr>
          <w:sz w:val="22"/>
          <w:szCs w:val="22"/>
        </w:rPr>
        <w:t xml:space="preserve"> </w:t>
      </w: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4. СРОК ДЕЙСТВИЯ МЕМОРАНДУМА.</w:t>
      </w: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4.1. Меморандум вступает в силу с момента его подписания и действует до «</w:t>
      </w:r>
      <w:r w:rsidR="00222E5F" w:rsidRPr="002309C0">
        <w:rPr>
          <w:b/>
          <w:sz w:val="22"/>
          <w:szCs w:val="22"/>
        </w:rPr>
        <w:t xml:space="preserve"> 31 </w:t>
      </w:r>
      <w:r w:rsidRPr="002309C0">
        <w:rPr>
          <w:b/>
          <w:sz w:val="22"/>
          <w:szCs w:val="22"/>
        </w:rPr>
        <w:t xml:space="preserve">» </w:t>
      </w:r>
      <w:r w:rsidR="00222E5F" w:rsidRPr="002309C0">
        <w:rPr>
          <w:b/>
          <w:sz w:val="22"/>
          <w:szCs w:val="22"/>
        </w:rPr>
        <w:t>декабря</w:t>
      </w:r>
      <w:r w:rsidRPr="002309C0">
        <w:rPr>
          <w:b/>
          <w:sz w:val="22"/>
          <w:szCs w:val="22"/>
        </w:rPr>
        <w:t xml:space="preserve"> 2020 года</w:t>
      </w:r>
    </w:p>
    <w:p w:rsidR="006222FB" w:rsidRPr="002309C0" w:rsidRDefault="006222FB" w:rsidP="006222FB">
      <w:pPr>
        <w:pStyle w:val="a3"/>
        <w:ind w:left="567"/>
        <w:jc w:val="both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rPr>
          <w:sz w:val="22"/>
          <w:szCs w:val="22"/>
        </w:rPr>
      </w:pPr>
    </w:p>
    <w:p w:rsidR="006222FB" w:rsidRPr="002309C0" w:rsidRDefault="006222FB" w:rsidP="006222FB">
      <w:pPr>
        <w:pStyle w:val="a3"/>
        <w:numPr>
          <w:ilvl w:val="0"/>
          <w:numId w:val="3"/>
        </w:numPr>
        <w:suppressAutoHyphens w:val="0"/>
        <w:ind w:left="567" w:firstLine="0"/>
        <w:jc w:val="center"/>
        <w:rPr>
          <w:b/>
          <w:sz w:val="22"/>
          <w:szCs w:val="22"/>
        </w:rPr>
      </w:pPr>
      <w:r w:rsidRPr="002309C0">
        <w:rPr>
          <w:b/>
          <w:sz w:val="22"/>
          <w:szCs w:val="22"/>
        </w:rPr>
        <w:t>АДРЕСА И РЕКВИЗИТЫ СТОРОН</w:t>
      </w:r>
    </w:p>
    <w:p w:rsidR="00222E5F" w:rsidRPr="002309C0" w:rsidRDefault="00222E5F" w:rsidP="00222E5F">
      <w:pPr>
        <w:pStyle w:val="a3"/>
        <w:suppressAutoHyphens w:val="0"/>
        <w:jc w:val="center"/>
        <w:rPr>
          <w:b/>
          <w:sz w:val="22"/>
          <w:szCs w:val="22"/>
        </w:rPr>
      </w:pPr>
    </w:p>
    <w:p w:rsidR="00222E5F" w:rsidRPr="002309C0" w:rsidRDefault="00222E5F" w:rsidP="00222E5F">
      <w:pPr>
        <w:pStyle w:val="a3"/>
        <w:suppressAutoHyphens w:val="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4464"/>
        <w:gridCol w:w="4540"/>
      </w:tblGrid>
      <w:tr w:rsidR="00222E5F" w:rsidRPr="002309C0" w:rsidTr="00222E5F">
        <w:tc>
          <w:tcPr>
            <w:tcW w:w="4785" w:type="dxa"/>
          </w:tcPr>
          <w:p w:rsidR="00222E5F" w:rsidRPr="002309C0" w:rsidRDefault="00222E5F" w:rsidP="00D529CF">
            <w:pPr>
              <w:pStyle w:val="a3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309C0">
              <w:rPr>
                <w:b/>
                <w:sz w:val="22"/>
                <w:szCs w:val="22"/>
              </w:rPr>
              <w:t>______ «______________»</w:t>
            </w:r>
          </w:p>
          <w:p w:rsidR="00222E5F" w:rsidRPr="002309C0" w:rsidRDefault="00222E5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  <w:p w:rsidR="00222E5F" w:rsidRPr="002309C0" w:rsidRDefault="00222E5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  <w:p w:rsidR="00222E5F" w:rsidRPr="002309C0" w:rsidRDefault="00222E5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  <w:p w:rsidR="00222E5F" w:rsidRPr="002309C0" w:rsidRDefault="00222E5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  <w:p w:rsidR="00222E5F" w:rsidRPr="002309C0" w:rsidRDefault="00222E5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  <w:p w:rsidR="00222E5F" w:rsidRPr="002309C0" w:rsidRDefault="00222E5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222E5F" w:rsidRPr="002309C0" w:rsidRDefault="00222E5F" w:rsidP="00D529CF">
            <w:pPr>
              <w:pStyle w:val="a3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309C0">
              <w:rPr>
                <w:b/>
                <w:sz w:val="22"/>
                <w:szCs w:val="22"/>
              </w:rPr>
              <w:t>ТОО «Спецтехника»</w:t>
            </w:r>
          </w:p>
          <w:p w:rsidR="00D529CF" w:rsidRPr="002309C0" w:rsidRDefault="00D529CF" w:rsidP="00222E5F">
            <w:pPr>
              <w:pStyle w:val="a3"/>
              <w:suppressAutoHyphens w:val="0"/>
              <w:rPr>
                <w:b/>
                <w:sz w:val="22"/>
                <w:szCs w:val="22"/>
              </w:rPr>
            </w:pPr>
          </w:p>
          <w:p w:rsidR="002D7F84" w:rsidRPr="002309C0" w:rsidRDefault="002D7F84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 xml:space="preserve">БИН 090640006105, </w:t>
            </w:r>
            <w:proofErr w:type="spellStart"/>
            <w:r w:rsidRPr="002309C0">
              <w:rPr>
                <w:sz w:val="22"/>
                <w:szCs w:val="22"/>
              </w:rPr>
              <w:t>Кбе</w:t>
            </w:r>
            <w:proofErr w:type="spellEnd"/>
            <w:r w:rsidRPr="002309C0">
              <w:rPr>
                <w:sz w:val="22"/>
                <w:szCs w:val="22"/>
              </w:rPr>
              <w:t xml:space="preserve"> 17,</w:t>
            </w:r>
          </w:p>
          <w:p w:rsidR="002D7F84" w:rsidRPr="002309C0" w:rsidRDefault="002D7F84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>НДС Серия 06001</w:t>
            </w:r>
            <w:r w:rsidR="00D529CF" w:rsidRPr="002309C0">
              <w:rPr>
                <w:sz w:val="22"/>
                <w:szCs w:val="22"/>
              </w:rPr>
              <w:t>,</w:t>
            </w:r>
          </w:p>
          <w:p w:rsidR="00D529CF" w:rsidRPr="002309C0" w:rsidRDefault="00D529CF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>№ 0011709 от 12.11.13 г.</w:t>
            </w:r>
          </w:p>
          <w:p w:rsidR="00D529CF" w:rsidRPr="002309C0" w:rsidRDefault="00D529CF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 xml:space="preserve">ИИК: </w:t>
            </w:r>
            <w:r w:rsidRPr="002309C0">
              <w:rPr>
                <w:sz w:val="22"/>
                <w:szCs w:val="22"/>
                <w:lang w:val="en-US"/>
              </w:rPr>
              <w:t>KZ</w:t>
            </w:r>
            <w:r w:rsidRPr="002309C0">
              <w:rPr>
                <w:sz w:val="22"/>
                <w:szCs w:val="22"/>
              </w:rPr>
              <w:t>71914042203</w:t>
            </w:r>
            <w:r w:rsidRPr="002309C0">
              <w:rPr>
                <w:sz w:val="22"/>
                <w:szCs w:val="22"/>
                <w:lang w:val="en-US"/>
              </w:rPr>
              <w:t>KZ</w:t>
            </w:r>
            <w:r w:rsidRPr="002309C0">
              <w:rPr>
                <w:sz w:val="22"/>
                <w:szCs w:val="22"/>
              </w:rPr>
              <w:t>000</w:t>
            </w:r>
            <w:r w:rsidRPr="002309C0">
              <w:rPr>
                <w:sz w:val="22"/>
                <w:szCs w:val="22"/>
                <w:lang w:val="en-US"/>
              </w:rPr>
              <w:t>X</w:t>
            </w:r>
            <w:r w:rsidRPr="002309C0">
              <w:rPr>
                <w:sz w:val="22"/>
                <w:szCs w:val="22"/>
              </w:rPr>
              <w:t>3 в тенге;</w:t>
            </w:r>
          </w:p>
          <w:p w:rsidR="00222E5F" w:rsidRPr="002309C0" w:rsidRDefault="00D529CF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 xml:space="preserve">           </w:t>
            </w:r>
            <w:r w:rsidRPr="002309C0">
              <w:rPr>
                <w:sz w:val="22"/>
                <w:szCs w:val="22"/>
                <w:lang w:val="en-US"/>
              </w:rPr>
              <w:t>KZ</w:t>
            </w:r>
            <w:r w:rsidRPr="002309C0">
              <w:rPr>
                <w:sz w:val="22"/>
                <w:szCs w:val="22"/>
              </w:rPr>
              <w:t>83914042203</w:t>
            </w:r>
            <w:r w:rsidRPr="002309C0">
              <w:rPr>
                <w:sz w:val="22"/>
                <w:szCs w:val="22"/>
                <w:lang w:val="en-US"/>
              </w:rPr>
              <w:t>RU</w:t>
            </w:r>
            <w:r w:rsidRPr="002309C0">
              <w:rPr>
                <w:sz w:val="22"/>
                <w:szCs w:val="22"/>
              </w:rPr>
              <w:t>000</w:t>
            </w:r>
            <w:r w:rsidRPr="002309C0">
              <w:rPr>
                <w:sz w:val="22"/>
                <w:szCs w:val="22"/>
                <w:lang w:val="en-US"/>
              </w:rPr>
              <w:t>H</w:t>
            </w:r>
            <w:r w:rsidRPr="002309C0">
              <w:rPr>
                <w:sz w:val="22"/>
                <w:szCs w:val="22"/>
              </w:rPr>
              <w:t>0 в рублях;</w:t>
            </w:r>
          </w:p>
          <w:p w:rsidR="00222E5F" w:rsidRPr="002309C0" w:rsidRDefault="00D529CF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>В филиале ДБ АО «СБЕРБАНК»,</w:t>
            </w:r>
          </w:p>
          <w:p w:rsidR="00D529CF" w:rsidRPr="002309C0" w:rsidRDefault="00D529CF" w:rsidP="00222E5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 xml:space="preserve">БИК: </w:t>
            </w:r>
            <w:r w:rsidRPr="002309C0">
              <w:rPr>
                <w:sz w:val="22"/>
                <w:szCs w:val="22"/>
                <w:lang w:val="en-US"/>
              </w:rPr>
              <w:t>SABRKZKA</w:t>
            </w:r>
            <w:r w:rsidRPr="002309C0">
              <w:rPr>
                <w:sz w:val="22"/>
                <w:szCs w:val="22"/>
              </w:rPr>
              <w:t>.</w:t>
            </w:r>
          </w:p>
          <w:p w:rsidR="00D529CF" w:rsidRPr="002309C0" w:rsidRDefault="00D529CF" w:rsidP="00D529CF">
            <w:pPr>
              <w:pStyle w:val="a3"/>
              <w:suppressAutoHyphens w:val="0"/>
              <w:rPr>
                <w:sz w:val="22"/>
                <w:szCs w:val="22"/>
              </w:rPr>
            </w:pPr>
            <w:r w:rsidRPr="002309C0">
              <w:rPr>
                <w:sz w:val="22"/>
                <w:szCs w:val="22"/>
              </w:rPr>
              <w:t>Юр</w:t>
            </w:r>
            <w:proofErr w:type="gramStart"/>
            <w:r w:rsidRPr="002309C0">
              <w:rPr>
                <w:sz w:val="22"/>
                <w:szCs w:val="22"/>
              </w:rPr>
              <w:t>.а</w:t>
            </w:r>
            <w:proofErr w:type="gramEnd"/>
            <w:r w:rsidRPr="002309C0">
              <w:rPr>
                <w:sz w:val="22"/>
                <w:szCs w:val="22"/>
              </w:rPr>
              <w:t xml:space="preserve">дрес: 030005, РК, г. </w:t>
            </w:r>
            <w:proofErr w:type="spellStart"/>
            <w:r w:rsidRPr="002309C0">
              <w:rPr>
                <w:sz w:val="22"/>
                <w:szCs w:val="22"/>
              </w:rPr>
              <w:t>Актобе</w:t>
            </w:r>
            <w:proofErr w:type="spellEnd"/>
            <w:r w:rsidRPr="002309C0">
              <w:rPr>
                <w:sz w:val="22"/>
                <w:szCs w:val="22"/>
              </w:rPr>
              <w:t xml:space="preserve">, ул. </w:t>
            </w:r>
            <w:proofErr w:type="spellStart"/>
            <w:r w:rsidRPr="002309C0">
              <w:rPr>
                <w:sz w:val="22"/>
                <w:szCs w:val="22"/>
              </w:rPr>
              <w:t>Арынова</w:t>
            </w:r>
            <w:proofErr w:type="spellEnd"/>
            <w:r w:rsidRPr="002309C0">
              <w:rPr>
                <w:sz w:val="22"/>
                <w:szCs w:val="22"/>
              </w:rPr>
              <w:t>, д. 1, н.п. 17а.</w:t>
            </w:r>
          </w:p>
          <w:p w:rsidR="00D529CF" w:rsidRPr="002309C0" w:rsidRDefault="00BF297C" w:rsidP="00222E5F">
            <w:pPr>
              <w:pStyle w:val="a3"/>
              <w:suppressAutoHyphens w:val="0"/>
              <w:rPr>
                <w:sz w:val="22"/>
                <w:szCs w:val="22"/>
                <w:lang w:val="en-US"/>
              </w:rPr>
            </w:pPr>
            <w:r w:rsidRPr="002309C0">
              <w:rPr>
                <w:sz w:val="22"/>
                <w:szCs w:val="22"/>
              </w:rPr>
              <w:t>Тел</w:t>
            </w:r>
            <w:r w:rsidRPr="002309C0">
              <w:rPr>
                <w:sz w:val="22"/>
                <w:szCs w:val="22"/>
                <w:lang w:val="en-US"/>
              </w:rPr>
              <w:t xml:space="preserve">.: +7 </w:t>
            </w:r>
            <w:r w:rsidR="00FB465C" w:rsidRPr="002309C0">
              <w:rPr>
                <w:sz w:val="22"/>
                <w:szCs w:val="22"/>
              </w:rPr>
              <w:t>(</w:t>
            </w:r>
            <w:r w:rsidRPr="002309C0">
              <w:rPr>
                <w:sz w:val="22"/>
                <w:szCs w:val="22"/>
                <w:lang w:val="en-US"/>
              </w:rPr>
              <w:t>7132</w:t>
            </w:r>
            <w:r w:rsidR="00FB465C" w:rsidRPr="002309C0">
              <w:rPr>
                <w:sz w:val="22"/>
                <w:szCs w:val="22"/>
              </w:rPr>
              <w:t>)</w:t>
            </w:r>
            <w:r w:rsidRPr="002309C0">
              <w:rPr>
                <w:sz w:val="22"/>
                <w:szCs w:val="22"/>
                <w:lang w:val="en-US"/>
              </w:rPr>
              <w:t xml:space="preserve"> 74 11 7</w:t>
            </w:r>
            <w:r w:rsidR="00FB465C" w:rsidRPr="002309C0">
              <w:rPr>
                <w:sz w:val="22"/>
                <w:szCs w:val="22"/>
              </w:rPr>
              <w:t>4</w:t>
            </w:r>
            <w:r w:rsidRPr="002309C0">
              <w:rPr>
                <w:sz w:val="22"/>
                <w:szCs w:val="22"/>
                <w:lang w:val="en-US"/>
              </w:rPr>
              <w:t>,</w:t>
            </w:r>
          </w:p>
          <w:p w:rsidR="00BF297C" w:rsidRPr="002309C0" w:rsidRDefault="00BF297C" w:rsidP="00222E5F">
            <w:pPr>
              <w:pStyle w:val="a3"/>
              <w:suppressAutoHyphens w:val="0"/>
              <w:rPr>
                <w:sz w:val="22"/>
                <w:szCs w:val="22"/>
                <w:lang w:val="en-US"/>
              </w:rPr>
            </w:pPr>
            <w:r w:rsidRPr="002309C0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309C0">
                <w:rPr>
                  <w:rStyle w:val="a6"/>
                  <w:sz w:val="22"/>
                  <w:szCs w:val="22"/>
                  <w:lang w:val="en-US"/>
                </w:rPr>
                <w:t>info@spt.kz</w:t>
              </w:r>
            </w:hyperlink>
            <w:r w:rsidRPr="002309C0">
              <w:rPr>
                <w:sz w:val="22"/>
                <w:szCs w:val="22"/>
                <w:lang w:val="en-US"/>
              </w:rPr>
              <w:t xml:space="preserve"> </w:t>
            </w:r>
          </w:p>
          <w:p w:rsidR="00222E5F" w:rsidRPr="002309C0" w:rsidRDefault="00FB465C" w:rsidP="00222E5F">
            <w:r w:rsidRPr="002309C0">
              <w:t xml:space="preserve">Сайт: </w:t>
            </w:r>
            <w:hyperlink r:id="rId9" w:history="1">
              <w:r w:rsidRPr="002309C0">
                <w:rPr>
                  <w:rStyle w:val="a6"/>
                  <w:lang w:val="en-US"/>
                </w:rPr>
                <w:t>http</w:t>
              </w:r>
              <w:r w:rsidRPr="002309C0">
                <w:rPr>
                  <w:rStyle w:val="a6"/>
                </w:rPr>
                <w:t>://</w:t>
              </w:r>
              <w:r w:rsidRPr="002309C0">
                <w:rPr>
                  <w:rStyle w:val="a6"/>
                  <w:lang w:val="en-US"/>
                </w:rPr>
                <w:t>grader</w:t>
              </w:r>
              <w:r w:rsidRPr="002309C0">
                <w:rPr>
                  <w:rStyle w:val="a6"/>
                </w:rPr>
                <w:t>.</w:t>
              </w:r>
              <w:r w:rsidRPr="002309C0">
                <w:rPr>
                  <w:rStyle w:val="a6"/>
                  <w:lang w:val="en-US"/>
                </w:rPr>
                <w:t>kz</w:t>
              </w:r>
            </w:hyperlink>
            <w:r w:rsidRPr="002309C0">
              <w:t xml:space="preserve"> , </w:t>
            </w:r>
            <w:hyperlink r:id="rId10" w:history="1">
              <w:r w:rsidRPr="002309C0">
                <w:rPr>
                  <w:rStyle w:val="a6"/>
                  <w:lang w:val="en-US"/>
                </w:rPr>
                <w:t>http</w:t>
              </w:r>
              <w:r w:rsidRPr="002309C0">
                <w:rPr>
                  <w:rStyle w:val="a6"/>
                </w:rPr>
                <w:t>://</w:t>
              </w:r>
              <w:r w:rsidRPr="002309C0">
                <w:rPr>
                  <w:rStyle w:val="a6"/>
                  <w:lang w:val="en-US"/>
                </w:rPr>
                <w:t>spt</w:t>
              </w:r>
              <w:r w:rsidRPr="002309C0">
                <w:rPr>
                  <w:rStyle w:val="a6"/>
                </w:rPr>
                <w:t>.</w:t>
              </w:r>
              <w:proofErr w:type="spellStart"/>
              <w:r w:rsidRPr="002309C0">
                <w:rPr>
                  <w:rStyle w:val="a6"/>
                  <w:lang w:val="en-US"/>
                </w:rPr>
                <w:t>kz</w:t>
              </w:r>
              <w:proofErr w:type="spellEnd"/>
            </w:hyperlink>
            <w:r w:rsidRPr="002309C0">
              <w:t xml:space="preserve">     </w:t>
            </w:r>
          </w:p>
          <w:p w:rsidR="00B013D8" w:rsidRPr="002309C0" w:rsidRDefault="00B013D8" w:rsidP="00222E5F">
            <w:pPr>
              <w:rPr>
                <w:b/>
              </w:rPr>
            </w:pPr>
          </w:p>
          <w:p w:rsidR="00222E5F" w:rsidRPr="002309C0" w:rsidRDefault="00BF297C" w:rsidP="00222E5F">
            <w:pPr>
              <w:rPr>
                <w:b/>
              </w:rPr>
            </w:pPr>
            <w:r w:rsidRPr="002309C0">
              <w:rPr>
                <w:b/>
              </w:rPr>
              <w:t>Директор:</w:t>
            </w:r>
            <w:r w:rsidR="00B013D8" w:rsidRPr="002309C0">
              <w:rPr>
                <w:b/>
              </w:rPr>
              <w:t xml:space="preserve">                    </w:t>
            </w:r>
            <w:r w:rsidR="00222E5F" w:rsidRPr="002309C0">
              <w:rPr>
                <w:b/>
              </w:rPr>
              <w:t xml:space="preserve">А.В. </w:t>
            </w:r>
            <w:proofErr w:type="spellStart"/>
            <w:r w:rsidR="00222E5F" w:rsidRPr="002309C0">
              <w:rPr>
                <w:b/>
              </w:rPr>
              <w:t>Котелевец</w:t>
            </w:r>
            <w:proofErr w:type="spellEnd"/>
          </w:p>
          <w:p w:rsidR="00B013D8" w:rsidRPr="002309C0" w:rsidRDefault="00B013D8" w:rsidP="00222E5F">
            <w:r w:rsidRPr="002309C0">
              <w:t xml:space="preserve">          </w:t>
            </w:r>
          </w:p>
          <w:p w:rsidR="00222E5F" w:rsidRPr="002309C0" w:rsidRDefault="00B013D8" w:rsidP="00222E5F">
            <w:r w:rsidRPr="002309C0">
              <w:t xml:space="preserve">            ______________________</w:t>
            </w:r>
          </w:p>
          <w:p w:rsidR="00222E5F" w:rsidRPr="002309C0" w:rsidRDefault="00222E5F" w:rsidP="00222E5F"/>
        </w:tc>
      </w:tr>
    </w:tbl>
    <w:p w:rsidR="00222E5F" w:rsidRPr="002309C0" w:rsidRDefault="00222E5F" w:rsidP="00222E5F">
      <w:pPr>
        <w:pStyle w:val="a3"/>
        <w:suppressAutoHyphens w:val="0"/>
        <w:ind w:left="567"/>
        <w:rPr>
          <w:b/>
          <w:sz w:val="22"/>
          <w:szCs w:val="22"/>
        </w:rPr>
      </w:pPr>
    </w:p>
    <w:p w:rsidR="006222FB" w:rsidRPr="002309C0" w:rsidRDefault="006222FB" w:rsidP="006222FB">
      <w:pPr>
        <w:pStyle w:val="a3"/>
        <w:ind w:left="567"/>
        <w:rPr>
          <w:sz w:val="22"/>
          <w:szCs w:val="22"/>
        </w:rPr>
      </w:pPr>
    </w:p>
    <w:tbl>
      <w:tblPr>
        <w:tblW w:w="10268" w:type="dxa"/>
        <w:tblLook w:val="04A0"/>
      </w:tblPr>
      <w:tblGrid>
        <w:gridCol w:w="5134"/>
        <w:gridCol w:w="5134"/>
      </w:tblGrid>
      <w:tr w:rsidR="00222E5F" w:rsidRPr="002309C0" w:rsidTr="00222E5F">
        <w:tc>
          <w:tcPr>
            <w:tcW w:w="5134" w:type="dxa"/>
          </w:tcPr>
          <w:p w:rsidR="00222E5F" w:rsidRPr="002309C0" w:rsidRDefault="00222E5F" w:rsidP="000D1837">
            <w:pPr>
              <w:pStyle w:val="a3"/>
              <w:ind w:left="567"/>
              <w:rPr>
                <w:sz w:val="22"/>
                <w:szCs w:val="22"/>
              </w:rPr>
            </w:pPr>
          </w:p>
        </w:tc>
        <w:tc>
          <w:tcPr>
            <w:tcW w:w="5134" w:type="dxa"/>
          </w:tcPr>
          <w:p w:rsidR="00222E5F" w:rsidRPr="002309C0" w:rsidRDefault="00222E5F" w:rsidP="000D1837">
            <w:pPr>
              <w:pStyle w:val="a3"/>
              <w:ind w:left="567"/>
              <w:rPr>
                <w:sz w:val="22"/>
                <w:szCs w:val="22"/>
              </w:rPr>
            </w:pPr>
          </w:p>
        </w:tc>
      </w:tr>
    </w:tbl>
    <w:p w:rsidR="006222FB" w:rsidRPr="00CA127D" w:rsidRDefault="006222FB" w:rsidP="006222FB">
      <w:pPr>
        <w:pStyle w:val="a3"/>
        <w:ind w:left="567"/>
        <w:rPr>
          <w:sz w:val="28"/>
          <w:szCs w:val="28"/>
        </w:rPr>
      </w:pPr>
    </w:p>
    <w:p w:rsidR="00591C70" w:rsidRDefault="00591C70"/>
    <w:sectPr w:rsidR="0059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C48"/>
    <w:multiLevelType w:val="multilevel"/>
    <w:tmpl w:val="F6AE14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0B6D54"/>
    <w:multiLevelType w:val="multilevel"/>
    <w:tmpl w:val="E1B6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5B021E"/>
    <w:multiLevelType w:val="hybridMultilevel"/>
    <w:tmpl w:val="86CCA978"/>
    <w:lvl w:ilvl="0" w:tplc="9E1C2CD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70"/>
    <w:rsid w:val="00000152"/>
    <w:rsid w:val="00222E5F"/>
    <w:rsid w:val="002309C0"/>
    <w:rsid w:val="002D7F84"/>
    <w:rsid w:val="003B2D60"/>
    <w:rsid w:val="003E5B98"/>
    <w:rsid w:val="00591C70"/>
    <w:rsid w:val="006222FB"/>
    <w:rsid w:val="00A220D7"/>
    <w:rsid w:val="00AE2FCD"/>
    <w:rsid w:val="00B013D8"/>
    <w:rsid w:val="00B45DF4"/>
    <w:rsid w:val="00BF297C"/>
    <w:rsid w:val="00CC6A4F"/>
    <w:rsid w:val="00D529CF"/>
    <w:rsid w:val="00F14BEC"/>
    <w:rsid w:val="00FB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6222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2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2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t.kz" TargetMode="External"/><Relationship Id="rId3" Type="http://schemas.openxmlformats.org/officeDocument/2006/relationships/styles" Target="styles.xml"/><Relationship Id="rId7" Type="http://schemas.openxmlformats.org/officeDocument/2006/relationships/hyperlink" Target="http://sptservice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r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t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5ECC-6D78-41D2-B56A-C35EBA4D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2019-11-03T05:59:00Z</dcterms:created>
  <dcterms:modified xsi:type="dcterms:W3CDTF">2019-11-03T07:40:00Z</dcterms:modified>
</cp:coreProperties>
</file>